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20:38 МСК · База обновлена: 27.08.2026, 20:31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Дистимия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Маниакальный эпизод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Депрессивный эпизод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Биполярное расстройство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Депрессивный эпизод</w:t>
      </w:r>
    </w:p>
    <w:p>
      <w:pPr>
        <w:spacing w:after="58"/>
      </w:pPr>
      <w:r>
        <w:rPr>
          <w:b w:val="0"/>
          <w:i w:val="0"/>
        </w:rPr>
        <w:t>Диагностические указания:</w:t>
      </w:r>
    </w:p>
    <w:p>
      <w:pPr>
        <w:spacing w:after="58"/>
      </w:pPr>
      <w:r>
        <w:rPr>
          <w:b w:val="0"/>
          <w:i w:val="0"/>
        </w:rPr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</w:r>
    </w:p>
    <w:p>
      <w:pPr>
        <w:spacing w:after="58"/>
      </w:pPr>
      <w:r>
        <w:rPr>
          <w:b w:val="0"/>
          <w:i w:val="0"/>
        </w:rPr>
        <w:t>МКБ-10, рубрика F 32</w:t>
      </w:r>
    </w:p>
    <w:p>
      <w:pPr>
        <w:spacing w:after="58"/>
      </w:pPr>
      <w:r>
        <w:rPr>
          <w:b w:val="0"/>
          <w:i w:val="0"/>
        </w:rPr>
        <w:t>F32 Депрессивный эпизод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 / Под ред. Александровского Ю.А., Незнанова Н.Г. 2-е изд. перераб. и доп.</w:t>
      </w:r>
    </w:p>
    <w:p>
      <w:pPr>
        <w:spacing w:after="58"/>
      </w:pPr>
      <w:r>
        <w:rPr>
          <w:b w:val="0"/>
          <w:i w:val="0"/>
        </w:rPr>
        <w:t>М.: Изд-во ГЭОТАР-Медиа; 2018, гл. 12, раздел 12.1.4, стр.343</w:t>
      </w:r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создании соответствующего «психологического климата», терапевтических отношений</w:t>
      </w:r>
    </w:p>
    <w:p>
      <w:pPr>
        <w:spacing w:after="58"/>
      </w:pPr>
      <w:r>
        <w:rPr>
          <w:b w:val="0"/>
          <w:i w:val="0"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эмпатию, конгруэнтность и безусловное положительное принятие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эмпатию, конгруэнтность и безусловное положительное принятие</w:t>
      </w:r>
    </w:p>
    <w:p>
      <w:pPr>
        <w:spacing w:after="58"/>
      </w:pPr>
      <w:r>
        <w:rPr>
          <w:b w:val="0"/>
          <w:i w:val="0"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653-654.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клиент-центрированной терапии 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 и спонтанно выражает чувства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отслеживает иррациональные установки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свободно и спонтанно выражает чувства</w:t>
      </w:r>
    </w:p>
    <w:p>
      <w:pPr>
        <w:spacing w:after="58"/>
      </w:pPr>
      <w:r>
        <w:rPr>
          <w:b w:val="0"/>
          <w:i w:val="0"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актуализация, Я- концепция, условия ценности, организмический оценочный процесс</w:t>
      </w:r>
    </w:p>
    <w:p>
      <w:pPr>
        <w:spacing w:after="58"/>
      </w:pPr>
      <w:r>
        <w:rPr>
          <w:b w:val="0"/>
          <w:i w:val="0"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194-196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отзеркаливания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отражения эмоций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вербализации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вербализации</w:t>
      </w:r>
    </w:p>
    <w:p>
      <w:pPr>
        <w:spacing w:after="58"/>
      </w:pPr>
      <w:r>
        <w:rPr>
          <w:b w:val="0"/>
          <w:i w:val="0"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высшему «Я»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организмическому оцениванию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полю опыта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я-концепции</w:t>
      </w:r>
    </w:p>
    <w:p>
      <w:pPr>
        <w:spacing w:after="58"/>
      </w:pPr>
      <w:r>
        <w:rPr>
          <w:b w:val="0"/>
          <w:i w:val="0"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осознание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актуализация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конгруэнтность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конгруэнтность</w:t>
      </w:r>
    </w:p>
    <w:p>
      <w:pPr>
        <w:spacing w:after="58"/>
      </w:pPr>
      <w:r>
        <w:rPr>
          <w:b w:val="0"/>
          <w:i w:val="0"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653.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отражение эмоций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обратная связь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процесс защиты</w:t>
      </w:r>
    </w:p>
    <w:p>
      <w:pPr>
        <w:spacing w:after="58"/>
      </w:pPr>
      <w:r>
        <w:rPr>
          <w:b w:val="0"/>
          <w:i w:val="0"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 xml:space="preserve">В процессе терапии произошла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я-концепции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идеализация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реорганизация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рационализация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визуализация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реорганизация</w:t>
      </w:r>
    </w:p>
    <w:p>
      <w:pPr>
        <w:spacing w:after="58"/>
      </w:pPr>
      <w:r>
        <w:rPr>
          <w:b w:val="0"/>
          <w:i w:val="0"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196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возросла конгруэнтность в отношениях, усилилось чувство собственного достоинства и эмпатии</w:t>
      </w:r>
    </w:p>
    <w:p>
      <w:pPr>
        <w:spacing w:after="58"/>
      </w:pPr>
      <w:r>
        <w:rPr>
          <w:b w:val="0"/>
          <w:i w:val="0"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196.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Клиент-центрированная терапия принадлежит к </w:t>
      </w:r>
      <w:r>
        <w:rPr>
          <w:b w:val="0"/>
          <w:i w:val="0"/>
        </w:rPr>
        <w:t>__________</w:t>
      </w:r>
      <w:r>
        <w:rPr>
          <w:b w:val="0"/>
          <w:i w:val="0"/>
        </w:rPr>
        <w:t>направлению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психоаналитическому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гуманистическому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гуманистическому</w:t>
      </w:r>
    </w:p>
    <w:p>
      <w:pPr>
        <w:spacing w:after="58"/>
      </w:pPr>
      <w:r>
        <w:rPr>
          <w:b w:val="0"/>
          <w:i w:val="0"/>
        </w:rPr>
        <w:t>Клиент-центрированная психотерапия относится к числу концепций гуманистического направления, разработана К. Роджерсом.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Психотерапевтическая энциклопедия</w:t>
        </w:r>
      </w:hyperlink>
    </w:p>
    <w:p>
      <w:pPr>
        <w:spacing w:after="58"/>
      </w:pPr>
      <w:r>
        <w:rPr>
          <w:b w:val="0"/>
          <w:i w:val="0"/>
        </w:rPr>
        <w:t>Психотерапевтическая энциклопедия. Под ред. Б.Д. Карвасарского.</w:t>
      </w:r>
    </w:p>
    <w:p>
      <w:pPr>
        <w:spacing w:after="58"/>
      </w:pPr>
      <w:r>
        <w:rPr>
          <w:b w:val="0"/>
          <w:i w:val="0"/>
        </w:rPr>
        <w:t>СПб: Изд-во ПИТЕР; 1998 г, стр. 123-126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sih_an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